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ED" w:rsidRDefault="003F3D96" w:rsidP="003F3D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</w:t>
      </w:r>
    </w:p>
    <w:p w:rsidR="003F3D96" w:rsidRDefault="003F3D96" w:rsidP="003F3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contract for services, made and entered into this _____ day of _____, 20__, by and between BOARD OF EDUCATION OF THE COUNTY OF ________________ (hereinafter “Board” and _____________________________________________ (hereinafter </w:t>
      </w:r>
      <w:r w:rsidR="005C5E16">
        <w:rPr>
          <w:rFonts w:ascii="Times New Roman" w:hAnsi="Times New Roman" w:cs="Times New Roman"/>
        </w:rPr>
        <w:t>“Clerk of the Works</w:t>
      </w:r>
      <w:r>
        <w:rPr>
          <w:rFonts w:ascii="Times New Roman" w:hAnsi="Times New Roman" w:cs="Times New Roman"/>
        </w:rPr>
        <w:t>”),</w:t>
      </w:r>
    </w:p>
    <w:p w:rsidR="003F3D96" w:rsidRDefault="003F3D96" w:rsidP="003F3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WHEREAS, the Board has identified a temporary need for certain services to provide for the efficient operati</w:t>
      </w:r>
      <w:r w:rsidR="00750B6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of the school system, specifically, in connection with ___________________________; and,</w:t>
      </w:r>
    </w:p>
    <w:p w:rsidR="003F3D96" w:rsidRDefault="003F3D96" w:rsidP="003F3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WHEREAS, the Board has determined that such need may not be efficiently met through the use of regular employees;</w:t>
      </w:r>
    </w:p>
    <w:p w:rsidR="00654AE9" w:rsidRDefault="003F3D96" w:rsidP="003F3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NOW, THEREFORE, the parties mutually agree to the following:</w:t>
      </w:r>
    </w:p>
    <w:p w:rsidR="003F3D96" w:rsidRDefault="003F3D96" w:rsidP="003F3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</w:t>
      </w:r>
      <w:r w:rsidR="005C5E16">
        <w:rPr>
          <w:rFonts w:ascii="Times New Roman" w:hAnsi="Times New Roman" w:cs="Times New Roman"/>
        </w:rPr>
        <w:t>lerk of the Works</w:t>
      </w:r>
      <w:r>
        <w:rPr>
          <w:rFonts w:ascii="Times New Roman" w:hAnsi="Times New Roman" w:cs="Times New Roman"/>
        </w:rPr>
        <w:t xml:space="preserve"> shall provide services in the following area: </w:t>
      </w:r>
      <w:r>
        <w:rPr>
          <w:rFonts w:ascii="Times New Roman" w:hAnsi="Times New Roman" w:cs="Times New Roman"/>
          <w:u w:val="single"/>
        </w:rPr>
        <w:t xml:space="preserve">Clerk of the Works, job </w:t>
      </w:r>
      <w:r w:rsidRPr="003F3D96">
        <w:rPr>
          <w:rFonts w:ascii="Times New Roman" w:hAnsi="Times New Roman" w:cs="Times New Roman"/>
        </w:rPr>
        <w:tab/>
      </w:r>
      <w:r w:rsidRPr="003F3D96">
        <w:rPr>
          <w:rFonts w:ascii="Times New Roman" w:hAnsi="Times New Roman" w:cs="Times New Roman"/>
        </w:rPr>
        <w:tab/>
      </w:r>
      <w:r w:rsidRPr="003F3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description per School Building Authority of West Virginia.</w:t>
      </w:r>
      <w:r>
        <w:rPr>
          <w:rFonts w:ascii="Times New Roman" w:hAnsi="Times New Roman" w:cs="Times New Roman"/>
        </w:rPr>
        <w:t xml:space="preserve"> (attached)</w:t>
      </w:r>
    </w:p>
    <w:p w:rsidR="003F3D96" w:rsidRDefault="003F3D96" w:rsidP="003F3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ab/>
        <w:t>The Board is to have no control over the manner, method or details of performance</w:t>
      </w:r>
      <w:r w:rsidR="005C5E16">
        <w:rPr>
          <w:rFonts w:ascii="Times New Roman" w:hAnsi="Times New Roman" w:cs="Times New Roman"/>
        </w:rPr>
        <w:t xml:space="preserve">, and </w:t>
      </w:r>
      <w:r w:rsidR="005C5E16">
        <w:rPr>
          <w:rFonts w:ascii="Times New Roman" w:hAnsi="Times New Roman" w:cs="Times New Roman"/>
        </w:rPr>
        <w:tab/>
      </w:r>
      <w:r w:rsidR="005C5E16">
        <w:rPr>
          <w:rFonts w:ascii="Times New Roman" w:hAnsi="Times New Roman" w:cs="Times New Roman"/>
        </w:rPr>
        <w:tab/>
      </w:r>
      <w:r w:rsidR="005C5E16">
        <w:rPr>
          <w:rFonts w:ascii="Times New Roman" w:hAnsi="Times New Roman" w:cs="Times New Roman"/>
        </w:rPr>
        <w:tab/>
        <w:t>will look to Clerk of the Works</w:t>
      </w:r>
      <w:r>
        <w:rPr>
          <w:rFonts w:ascii="Times New Roman" w:hAnsi="Times New Roman" w:cs="Times New Roman"/>
        </w:rPr>
        <w:t xml:space="preserve"> for results</w:t>
      </w:r>
      <w:r w:rsidR="005C5E16">
        <w:rPr>
          <w:rFonts w:ascii="Times New Roman" w:hAnsi="Times New Roman" w:cs="Times New Roman"/>
        </w:rPr>
        <w:t xml:space="preserve"> only.  Additionally, Clerk of the Works</w:t>
      </w:r>
      <w:r>
        <w:rPr>
          <w:rFonts w:ascii="Times New Roman" w:hAnsi="Times New Roman" w:cs="Times New Roman"/>
        </w:rPr>
        <w:t xml:space="preserve"> shall:</w:t>
      </w:r>
    </w:p>
    <w:p w:rsidR="003F3D96" w:rsidRDefault="005C5E16" w:rsidP="003F3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</w:t>
      </w:r>
      <w:r w:rsidR="003F3D96">
        <w:rPr>
          <w:rFonts w:ascii="Times New Roman" w:hAnsi="Times New Roman" w:cs="Times New Roman"/>
        </w:rPr>
        <w:t>)</w:t>
      </w:r>
      <w:r w:rsidR="003F3D96">
        <w:rPr>
          <w:rFonts w:ascii="Times New Roman" w:hAnsi="Times New Roman" w:cs="Times New Roman"/>
        </w:rPr>
        <w:tab/>
        <w:t xml:space="preserve">Make all proper income tax and social security deductions and payments and file </w:t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3F3D96">
        <w:rPr>
          <w:rFonts w:ascii="Times New Roman" w:hAnsi="Times New Roman" w:cs="Times New Roman"/>
        </w:rPr>
        <w:t>all returns and forms required in connection therewith;</w:t>
      </w:r>
    </w:p>
    <w:p w:rsidR="003F3D96" w:rsidRDefault="005C5E16" w:rsidP="003F3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</w:t>
      </w:r>
      <w:r w:rsidR="003F3D96">
        <w:rPr>
          <w:rFonts w:ascii="Times New Roman" w:hAnsi="Times New Roman" w:cs="Times New Roman"/>
        </w:rPr>
        <w:t>)</w:t>
      </w:r>
      <w:r w:rsidR="003F3D96">
        <w:rPr>
          <w:rFonts w:ascii="Times New Roman" w:hAnsi="Times New Roman" w:cs="Times New Roman"/>
        </w:rPr>
        <w:tab/>
        <w:t xml:space="preserve">Assume full responsibility for injuries occurring to his employees while in the </w:t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3F3D96">
        <w:rPr>
          <w:rFonts w:ascii="Times New Roman" w:hAnsi="Times New Roman" w:cs="Times New Roman"/>
        </w:rPr>
        <w:t xml:space="preserve">course of their employment, and protect himself against liability, therefore, by </w:t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3F3D96">
        <w:rPr>
          <w:rFonts w:ascii="Times New Roman" w:hAnsi="Times New Roman" w:cs="Times New Roman"/>
        </w:rPr>
        <w:t>means of Workers’ Compensation insurance or otherwise as he sees fit; and,</w:t>
      </w:r>
    </w:p>
    <w:p w:rsidR="00654AE9" w:rsidRDefault="005C5E16" w:rsidP="00750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</w:t>
      </w:r>
      <w:r w:rsidR="003F3D96">
        <w:rPr>
          <w:rFonts w:ascii="Times New Roman" w:hAnsi="Times New Roman" w:cs="Times New Roman"/>
        </w:rPr>
        <w:t>)</w:t>
      </w:r>
      <w:r w:rsidR="003F3D96">
        <w:rPr>
          <w:rFonts w:ascii="Times New Roman" w:hAnsi="Times New Roman" w:cs="Times New Roman"/>
        </w:rPr>
        <w:tab/>
        <w:t xml:space="preserve">Comply with all laws, federal and state, which may regulate the performance of </w:t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3F3D96">
        <w:rPr>
          <w:rFonts w:ascii="Times New Roman" w:hAnsi="Times New Roman" w:cs="Times New Roman"/>
        </w:rPr>
        <w:t>this contract, and keep records showing such compliance, and furni</w:t>
      </w:r>
      <w:r w:rsidR="00750B64">
        <w:rPr>
          <w:rFonts w:ascii="Times New Roman" w:hAnsi="Times New Roman" w:cs="Times New Roman"/>
        </w:rPr>
        <w:t xml:space="preserve">sh proof of </w:t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</w:r>
      <w:r w:rsidR="00750B64">
        <w:rPr>
          <w:rFonts w:ascii="Times New Roman" w:hAnsi="Times New Roman" w:cs="Times New Roman"/>
        </w:rPr>
        <w:tab/>
        <w:t>such compliance to ______ County Scho</w:t>
      </w:r>
      <w:r w:rsidR="00654AE9">
        <w:rPr>
          <w:rFonts w:ascii="Times New Roman" w:hAnsi="Times New Roman" w:cs="Times New Roman"/>
        </w:rPr>
        <w:t>ols as it may rightfully demand.</w:t>
      </w:r>
      <w:r w:rsidR="00654AE9">
        <w:rPr>
          <w:rFonts w:ascii="Times New Roman" w:hAnsi="Times New Roman" w:cs="Times New Roman"/>
        </w:rPr>
        <w:tab/>
      </w:r>
      <w:r w:rsidR="00654AE9">
        <w:rPr>
          <w:rFonts w:ascii="Times New Roman" w:hAnsi="Times New Roman" w:cs="Times New Roman"/>
        </w:rPr>
        <w:tab/>
      </w:r>
    </w:p>
    <w:p w:rsidR="00750B64" w:rsidRDefault="00750B64" w:rsidP="00750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The term of this contract shall be from ________________ to 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inclusive.  </w:t>
      </w:r>
      <w:r w:rsidR="005C5E16">
        <w:rPr>
          <w:rFonts w:ascii="Times New Roman" w:hAnsi="Times New Roman" w:cs="Times New Roman"/>
        </w:rPr>
        <w:t>For convenience or cause, t</w:t>
      </w:r>
      <w:r>
        <w:rPr>
          <w:rFonts w:ascii="Times New Roman" w:hAnsi="Times New Roman" w:cs="Times New Roman"/>
        </w:rPr>
        <w:t xml:space="preserve">his contract may be terminated by either party on </w:t>
      </w:r>
      <w:r w:rsidR="005C5E16">
        <w:rPr>
          <w:rFonts w:ascii="Times New Roman" w:hAnsi="Times New Roman" w:cs="Times New Roman"/>
        </w:rPr>
        <w:tab/>
      </w:r>
      <w:r w:rsidR="005C5E16">
        <w:rPr>
          <w:rFonts w:ascii="Times New Roman" w:hAnsi="Times New Roman" w:cs="Times New Roman"/>
        </w:rPr>
        <w:tab/>
      </w:r>
      <w:r w:rsidR="005C5E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thirty (30) days written </w:t>
      </w:r>
      <w:r>
        <w:rPr>
          <w:rFonts w:ascii="Times New Roman" w:hAnsi="Times New Roman" w:cs="Times New Roman"/>
        </w:rPr>
        <w:tab/>
        <w:t>notice.</w:t>
      </w:r>
    </w:p>
    <w:p w:rsidR="00750B64" w:rsidRDefault="00750B64" w:rsidP="00750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The Board shall compensate Contractor the sum of ___</w:t>
      </w:r>
      <w:r w:rsidR="00654AE9">
        <w:rPr>
          <w:rFonts w:ascii="Times New Roman" w:hAnsi="Times New Roman" w:cs="Times New Roman"/>
        </w:rPr>
        <w:t>26.45/hr</w:t>
      </w:r>
      <w:r>
        <w:rPr>
          <w:rFonts w:ascii="Times New Roman" w:hAnsi="Times New Roman" w:cs="Times New Roman"/>
        </w:rPr>
        <w:t xml:space="preserve">__ for the services herein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described.  Eq</w:t>
      </w:r>
      <w:r w:rsidR="00654AE9">
        <w:rPr>
          <w:rFonts w:ascii="Times New Roman" w:hAnsi="Times New Roman" w:cs="Times New Roman"/>
        </w:rPr>
        <w:t>ual payments shall be made __Bi-weekly basis</w:t>
      </w:r>
      <w:bookmarkStart w:id="0" w:name="_GoBack"/>
      <w:bookmarkEnd w:id="0"/>
      <w:r>
        <w:rPr>
          <w:rFonts w:ascii="Times New Roman" w:hAnsi="Times New Roman" w:cs="Times New Roman"/>
        </w:rPr>
        <w:t>___.</w:t>
      </w:r>
    </w:p>
    <w:p w:rsidR="00654AE9" w:rsidRDefault="00654AE9" w:rsidP="00654AE9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Adhere to all policies of the Morgan County Board of Education and WVDE when on school property.  The use of tobacco products of any kind are strictly prohibited.</w:t>
      </w:r>
    </w:p>
    <w:p w:rsidR="00750B64" w:rsidRDefault="00750B64" w:rsidP="00750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WITNESS the following signatures:</w:t>
      </w:r>
    </w:p>
    <w:p w:rsidR="00750B64" w:rsidRDefault="00750B64" w:rsidP="00750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BOARD OF EDUCATION OF</w:t>
      </w:r>
    </w:p>
    <w:p w:rsidR="00750B64" w:rsidRDefault="00750B64" w:rsidP="00750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COUNTY OF ______________________</w:t>
      </w:r>
    </w:p>
    <w:p w:rsidR="00750B64" w:rsidRDefault="00750B64" w:rsidP="00750B64">
      <w:pPr>
        <w:spacing w:after="0"/>
        <w:rPr>
          <w:rFonts w:ascii="Times New Roman" w:hAnsi="Times New Roman" w:cs="Times New Roman"/>
        </w:rPr>
      </w:pPr>
    </w:p>
    <w:p w:rsidR="00750B64" w:rsidRDefault="00750B64" w:rsidP="00750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____________________________________</w:t>
      </w:r>
    </w:p>
    <w:p w:rsidR="00750B64" w:rsidRDefault="00750B64" w:rsidP="00750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Superintendent</w:t>
      </w:r>
    </w:p>
    <w:p w:rsidR="00750B64" w:rsidRDefault="00750B64" w:rsidP="00750B64">
      <w:pPr>
        <w:rPr>
          <w:rFonts w:ascii="Times New Roman" w:hAnsi="Times New Roman" w:cs="Times New Roman"/>
        </w:rPr>
      </w:pPr>
    </w:p>
    <w:p w:rsidR="00750B64" w:rsidRDefault="00750B64" w:rsidP="00750B64">
      <w:pPr>
        <w:rPr>
          <w:rFonts w:ascii="Times New Roman" w:hAnsi="Times New Roman" w:cs="Times New Roman"/>
        </w:rPr>
      </w:pPr>
    </w:p>
    <w:sectPr w:rsidR="0075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96"/>
    <w:rsid w:val="003F3D96"/>
    <w:rsid w:val="005A47ED"/>
    <w:rsid w:val="005C5E16"/>
    <w:rsid w:val="00654AE9"/>
    <w:rsid w:val="007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7E44BF8F215418D1B4A9D8B0FC143" ma:contentTypeVersion="6" ma:contentTypeDescription="Create a new document." ma:contentTypeScope="" ma:versionID="42fba6e0c3d1d3b1b43be2845f9eec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A0CA5-C58C-46D9-9EE2-A38C823E6A57}"/>
</file>

<file path=customXml/itemProps2.xml><?xml version="1.0" encoding="utf-8"?>
<ds:datastoreItem xmlns:ds="http://schemas.openxmlformats.org/officeDocument/2006/customXml" ds:itemID="{0058906C-4F4E-4CB5-9905-A4A368D0DFD9}"/>
</file>

<file path=customXml/itemProps3.xml><?xml version="1.0" encoding="utf-8"?>
<ds:datastoreItem xmlns:ds="http://schemas.openxmlformats.org/officeDocument/2006/customXml" ds:itemID="{C6271E4E-9932-4FAD-B56A-FC1A6033F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Bradley, Angela L</dc:creator>
  <cp:lastModifiedBy>Aaron</cp:lastModifiedBy>
  <cp:revision>3</cp:revision>
  <cp:lastPrinted>2016-02-04T18:41:00Z</cp:lastPrinted>
  <dcterms:created xsi:type="dcterms:W3CDTF">2016-02-03T15:37:00Z</dcterms:created>
  <dcterms:modified xsi:type="dcterms:W3CDTF">2017-09-26T18:38:00Z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0x0101002657E44BF8F215418D1B4A9D8B0FC143</vt:lpwstr>
  </property>
</Properties>
</file>