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AFD86" w14:textId="77777777" w:rsidR="00717779" w:rsidRDefault="00717779" w:rsidP="007177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</w:t>
      </w:r>
    </w:p>
    <w:p w14:paraId="1B1CE05D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contract for services, made and entered into this _____ day of _____, 20__, by and between BOARD OF EDUCATION OF THE COUNTY OF ________________ (hereinafter “Board” and _____________________________________________ (hereinafter “Clerk of the Works”),</w:t>
      </w:r>
    </w:p>
    <w:p w14:paraId="3DD80BBA" w14:textId="28DA0AD5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WHEREAS, the Board has identified a temporary need for certain services to provide for the efficient operation of the school system, specifically, in connection with __________________________</w:t>
      </w:r>
      <w:r>
        <w:rPr>
          <w:rFonts w:ascii="Times New Roman" w:hAnsi="Times New Roman" w:cs="Times New Roman"/>
        </w:rPr>
        <w:t xml:space="preserve"> (project)</w:t>
      </w:r>
      <w:r>
        <w:rPr>
          <w:rFonts w:ascii="Times New Roman" w:hAnsi="Times New Roman" w:cs="Times New Roman"/>
        </w:rPr>
        <w:t>; and,</w:t>
      </w:r>
    </w:p>
    <w:p w14:paraId="2446C466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WHEREAS, the Board has determined that such need may not be efficiently met through the use of regular </w:t>
      </w:r>
      <w:proofErr w:type="gramStart"/>
      <w:r>
        <w:rPr>
          <w:rFonts w:ascii="Times New Roman" w:hAnsi="Times New Roman" w:cs="Times New Roman"/>
        </w:rPr>
        <w:t>employees;</w:t>
      </w:r>
      <w:proofErr w:type="gramEnd"/>
    </w:p>
    <w:p w14:paraId="49E95120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NOW, THEREFORE, the parties mutually agree to the following:</w:t>
      </w:r>
    </w:p>
    <w:p w14:paraId="16DA0AD3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Clerk of the Works shall provide services in the following area: </w:t>
      </w:r>
      <w:r>
        <w:rPr>
          <w:rFonts w:ascii="Times New Roman" w:hAnsi="Times New Roman" w:cs="Times New Roman"/>
          <w:u w:val="single"/>
        </w:rPr>
        <w:t xml:space="preserve">Clerk of the Works, job </w:t>
      </w:r>
      <w:r w:rsidRPr="003F3D96">
        <w:rPr>
          <w:rFonts w:ascii="Times New Roman" w:hAnsi="Times New Roman" w:cs="Times New Roman"/>
        </w:rPr>
        <w:tab/>
      </w:r>
      <w:r w:rsidRPr="003F3D96">
        <w:rPr>
          <w:rFonts w:ascii="Times New Roman" w:hAnsi="Times New Roman" w:cs="Times New Roman"/>
        </w:rPr>
        <w:tab/>
      </w:r>
      <w:r w:rsidRPr="003F3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description per School Building Authority of West Virginia.</w:t>
      </w:r>
      <w:r>
        <w:rPr>
          <w:rFonts w:ascii="Times New Roman" w:hAnsi="Times New Roman" w:cs="Times New Roman"/>
        </w:rPr>
        <w:t xml:space="preserve"> (attached)</w:t>
      </w:r>
    </w:p>
    <w:p w14:paraId="45DDFE18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 </w:t>
      </w:r>
      <w:r>
        <w:rPr>
          <w:rFonts w:ascii="Times New Roman" w:hAnsi="Times New Roman" w:cs="Times New Roman"/>
        </w:rPr>
        <w:tab/>
        <w:t xml:space="preserve">The Board is to have no control over the manner, </w:t>
      </w:r>
      <w:proofErr w:type="gramStart"/>
      <w:r>
        <w:rPr>
          <w:rFonts w:ascii="Times New Roman" w:hAnsi="Times New Roman" w:cs="Times New Roman"/>
        </w:rPr>
        <w:t>method</w:t>
      </w:r>
      <w:proofErr w:type="gramEnd"/>
      <w:r>
        <w:rPr>
          <w:rFonts w:ascii="Times New Roman" w:hAnsi="Times New Roman" w:cs="Times New Roman"/>
        </w:rPr>
        <w:t xml:space="preserve"> or details of performance,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 look to Clerk of the Works for results only.  Additionally, Clerk of the Works shall:</w:t>
      </w:r>
    </w:p>
    <w:p w14:paraId="7069B675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 xml:space="preserve">Make all proper income tax and social security deductions and payments and file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returns and forms required in connection </w:t>
      </w:r>
      <w:proofErr w:type="gramStart"/>
      <w:r>
        <w:rPr>
          <w:rFonts w:ascii="Times New Roman" w:hAnsi="Times New Roman" w:cs="Times New Roman"/>
        </w:rPr>
        <w:t>therewith;</w:t>
      </w:r>
      <w:proofErr w:type="gramEnd"/>
    </w:p>
    <w:p w14:paraId="22899B3F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Assume full responsibility for injuries occurring to his employees while in the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course of their employment, and protect himself against liability, therefore,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means of Workers’ Compensation insurance or otherwise as he sees fit; and,</w:t>
      </w:r>
    </w:p>
    <w:p w14:paraId="1415735E" w14:textId="72DD1C2B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 xml:space="preserve">Comply with all laws, federal and state, which may regulate the performance of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this contract, and keep records showing such compliance, and furnish proof of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such compliance to 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 County Schools as it may rightfully demand.</w:t>
      </w:r>
      <w:r>
        <w:rPr>
          <w:rFonts w:ascii="Times New Roman" w:hAnsi="Times New Roman" w:cs="Times New Roman"/>
        </w:rPr>
        <w:tab/>
      </w:r>
    </w:p>
    <w:p w14:paraId="15F78876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The term of this contract shall be from ________________ to _________________,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inclusive.  For convenience or cause, this contract may be terminated by either party 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thirty (30) days written </w:t>
      </w:r>
      <w:r>
        <w:rPr>
          <w:rFonts w:ascii="Times New Roman" w:hAnsi="Times New Roman" w:cs="Times New Roman"/>
        </w:rPr>
        <w:tab/>
        <w:t>notice.</w:t>
      </w:r>
    </w:p>
    <w:p w14:paraId="543AC9E4" w14:textId="3C52F9A3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 xml:space="preserve">The Board shall compensate Contractor the sum of </w:t>
      </w:r>
      <w:r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for the services herein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described.  Equal payments shall be made</w:t>
      </w:r>
      <w:r>
        <w:rPr>
          <w:rFonts w:ascii="Times New Roman" w:hAnsi="Times New Roman" w:cs="Times New Roman"/>
        </w:rPr>
        <w:t xml:space="preserve"> on a ____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basis</w:t>
      </w:r>
      <w:r>
        <w:rPr>
          <w:rFonts w:ascii="Times New Roman" w:hAnsi="Times New Roman" w:cs="Times New Roman"/>
        </w:rPr>
        <w:t>.</w:t>
      </w:r>
    </w:p>
    <w:p w14:paraId="6E60246A" w14:textId="163583F5" w:rsidR="00717779" w:rsidRDefault="00717779" w:rsidP="00717779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Adhere to all policies of the 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County Board of Education and WVDE when on school property.  The use of tobacco products of any kind 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strictly prohibited.</w:t>
      </w:r>
    </w:p>
    <w:p w14:paraId="7961E89F" w14:textId="77777777" w:rsidR="00717779" w:rsidRDefault="00717779" w:rsidP="00717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WITNESS the following signatures:</w:t>
      </w:r>
    </w:p>
    <w:p w14:paraId="3C260E2E" w14:textId="77777777" w:rsidR="00717779" w:rsidRDefault="00717779" w:rsidP="007177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BOARD OF EDUCATION OF</w:t>
      </w:r>
    </w:p>
    <w:p w14:paraId="1AFABC47" w14:textId="77777777" w:rsidR="00717779" w:rsidRDefault="00717779" w:rsidP="007177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COUNTY OF ______________________</w:t>
      </w:r>
    </w:p>
    <w:p w14:paraId="2015A0CC" w14:textId="77777777" w:rsidR="00717779" w:rsidRDefault="00717779" w:rsidP="00717779">
      <w:pPr>
        <w:spacing w:after="0"/>
        <w:rPr>
          <w:rFonts w:ascii="Times New Roman" w:hAnsi="Times New Roman" w:cs="Times New Roman"/>
        </w:rPr>
      </w:pPr>
    </w:p>
    <w:p w14:paraId="78C68401" w14:textId="77777777" w:rsidR="00717779" w:rsidRDefault="00717779" w:rsidP="007177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By ____________________________________</w:t>
      </w:r>
    </w:p>
    <w:p w14:paraId="56B9A478" w14:textId="4B4F6DB9" w:rsidR="00A95336" w:rsidRPr="00717779" w:rsidRDefault="00717779" w:rsidP="007177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Clerk-of-the-Works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Superintendent</w:t>
      </w:r>
    </w:p>
    <w:sectPr w:rsidR="00A95336" w:rsidRPr="0071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79"/>
    <w:rsid w:val="00717779"/>
    <w:rsid w:val="00A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C38F"/>
  <w15:chartTrackingRefBased/>
  <w15:docId w15:val="{8B5B2D30-EEFF-4E7A-96A1-1CD5920E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EE44BEA37642A1917421FBCBF947" ma:contentTypeVersion="5" ma:contentTypeDescription="Create a new document." ma:contentTypeScope="" ma:versionID="fcd69c5a8311610c4b714b5eec6df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14E79-FA6D-4513-8BCD-1EBC5C8564A1}"/>
</file>

<file path=customXml/itemProps2.xml><?xml version="1.0" encoding="utf-8"?>
<ds:datastoreItem xmlns:ds="http://schemas.openxmlformats.org/officeDocument/2006/customXml" ds:itemID="{F0BCE4C0-9ED1-478F-9E15-371FB366B2EA}"/>
</file>

<file path=customXml/itemProps3.xml><?xml version="1.0" encoding="utf-8"?>
<ds:datastoreItem xmlns:ds="http://schemas.openxmlformats.org/officeDocument/2006/customXml" ds:itemID="{C54FFAC8-3DEE-46B6-A1F4-B41FC5798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1</cp:revision>
  <dcterms:created xsi:type="dcterms:W3CDTF">2021-05-05T19:04:00Z</dcterms:created>
  <dcterms:modified xsi:type="dcterms:W3CDTF">2021-05-05T19:07:00Z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0x010100395DEE44BEA37642A1917421FBCBF947</vt:lpwstr>
  </property>
</Properties>
</file>